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78" w:rsidRPr="00833578" w:rsidRDefault="00833578" w:rsidP="00833578">
      <w:pPr>
        <w:shd w:val="clear" w:color="auto" w:fill="FFFFFF"/>
        <w:spacing w:line="466" w:lineRule="exact"/>
        <w:ind w:left="418" w:firstLine="7526"/>
        <w:rPr>
          <w:rFonts w:ascii="Book Antiqua" w:hAnsi="Book Antiqua" w:cs="Arial"/>
          <w:spacing w:val="-3"/>
          <w:sz w:val="22"/>
          <w:szCs w:val="22"/>
          <w:lang w:val="it-IT"/>
        </w:rPr>
      </w:pPr>
      <w:r w:rsidRPr="00833578">
        <w:rPr>
          <w:rFonts w:ascii="Book Antiqua" w:hAnsi="Book Antiqua" w:cs="Arial"/>
          <w:spacing w:val="-3"/>
          <w:sz w:val="22"/>
          <w:szCs w:val="22"/>
          <w:lang w:val="it-IT"/>
        </w:rPr>
        <w:t xml:space="preserve">Allegato n. 2 </w:t>
      </w:r>
    </w:p>
    <w:p w:rsidR="00833578" w:rsidRPr="00833578" w:rsidRDefault="00833578" w:rsidP="00833578">
      <w:pPr>
        <w:shd w:val="clear" w:color="auto" w:fill="FFFFFF"/>
        <w:spacing w:before="134"/>
        <w:ind w:left="662"/>
        <w:jc w:val="center"/>
        <w:rPr>
          <w:rFonts w:ascii="Book Antiqua" w:hAnsi="Book Antiqua" w:cs="Arial"/>
          <w:b/>
          <w:spacing w:val="1"/>
          <w:sz w:val="22"/>
          <w:szCs w:val="22"/>
          <w:lang w:val="it-IT"/>
        </w:rPr>
      </w:pPr>
      <w:r w:rsidRPr="00833578">
        <w:rPr>
          <w:rFonts w:ascii="Book Antiqua" w:hAnsi="Book Antiqua" w:cs="Arial"/>
          <w:b/>
          <w:spacing w:val="1"/>
          <w:sz w:val="22"/>
          <w:szCs w:val="22"/>
          <w:lang w:val="it-IT"/>
        </w:rPr>
        <w:t>PROSPETTO PER IL CALCOLO DEI DATI DELLE IMPRESE ASSOCIATE O</w:t>
      </w:r>
    </w:p>
    <w:p w:rsidR="00833578" w:rsidRPr="00833578" w:rsidRDefault="00833578" w:rsidP="00833578">
      <w:pPr>
        <w:shd w:val="clear" w:color="auto" w:fill="FFFFFF"/>
        <w:spacing w:line="466" w:lineRule="exact"/>
        <w:ind w:left="72"/>
        <w:jc w:val="center"/>
        <w:rPr>
          <w:rFonts w:ascii="Book Antiqua" w:hAnsi="Book Antiqua" w:cs="Arial"/>
          <w:b/>
          <w:bCs/>
          <w:spacing w:val="-2"/>
          <w:sz w:val="22"/>
          <w:szCs w:val="22"/>
          <w:lang w:val="it-IT"/>
        </w:rPr>
      </w:pPr>
      <w:r w:rsidRPr="00833578">
        <w:rPr>
          <w:rFonts w:ascii="Book Antiqua" w:hAnsi="Book Antiqua" w:cs="Arial"/>
          <w:b/>
          <w:spacing w:val="1"/>
          <w:sz w:val="22"/>
          <w:szCs w:val="22"/>
          <w:lang w:val="it-IT"/>
        </w:rPr>
        <w:t>COLLEGATE</w:t>
      </w:r>
    </w:p>
    <w:p w:rsidR="00833578" w:rsidRPr="00833578" w:rsidRDefault="00833578" w:rsidP="00833578">
      <w:pPr>
        <w:shd w:val="clear" w:color="auto" w:fill="FFFFFF"/>
        <w:spacing w:before="206"/>
        <w:ind w:left="67"/>
        <w:rPr>
          <w:rFonts w:ascii="Book Antiqua" w:hAnsi="Book Antiqua" w:cs="Arial"/>
          <w:sz w:val="22"/>
          <w:szCs w:val="22"/>
          <w:lang w:val="it-IT"/>
        </w:rPr>
      </w:pPr>
      <w:bookmarkStart w:id="0" w:name="_GoBack"/>
      <w:bookmarkEnd w:id="0"/>
      <w:r w:rsidRPr="00833578">
        <w:rPr>
          <w:rFonts w:ascii="Book Antiqua" w:hAnsi="Book Antiqua" w:cs="Arial"/>
          <w:b/>
          <w:bCs/>
          <w:spacing w:val="-2"/>
          <w:sz w:val="22"/>
          <w:szCs w:val="22"/>
          <w:lang w:val="it-IT"/>
        </w:rPr>
        <w:t>Calcolo dei dati delle imprese collegate o associate</w:t>
      </w:r>
    </w:p>
    <w:p w:rsidR="00833578" w:rsidRPr="00833578" w:rsidRDefault="00833578" w:rsidP="00833578">
      <w:pPr>
        <w:shd w:val="clear" w:color="auto" w:fill="FFFFFF"/>
        <w:ind w:left="72"/>
        <w:rPr>
          <w:rFonts w:ascii="Book Antiqua" w:hAnsi="Book Antiqua" w:cs="Arial"/>
          <w:spacing w:val="-3"/>
          <w:sz w:val="22"/>
          <w:szCs w:val="22"/>
          <w:lang w:val="it-IT"/>
        </w:rPr>
      </w:pPr>
    </w:p>
    <w:tbl>
      <w:tblPr>
        <w:tblW w:w="0" w:type="auto"/>
        <w:tblInd w:w="40" w:type="dxa"/>
        <w:tblLayout w:type="fixed"/>
        <w:tblCellMar>
          <w:left w:w="40" w:type="dxa"/>
          <w:right w:w="40" w:type="dxa"/>
        </w:tblCellMar>
        <w:tblLook w:val="0000" w:firstRow="0" w:lastRow="0" w:firstColumn="0" w:lastColumn="0" w:noHBand="0" w:noVBand="0"/>
      </w:tblPr>
      <w:tblGrid>
        <w:gridCol w:w="2861"/>
        <w:gridCol w:w="2054"/>
        <w:gridCol w:w="2064"/>
        <w:gridCol w:w="2093"/>
      </w:tblGrid>
      <w:tr w:rsidR="00833578" w:rsidRPr="00833578" w:rsidTr="0052460B">
        <w:tblPrEx>
          <w:tblCellMar>
            <w:top w:w="0" w:type="dxa"/>
            <w:bottom w:w="0" w:type="dxa"/>
          </w:tblCellMar>
        </w:tblPrEx>
        <w:trPr>
          <w:trHeight w:hRule="exact" w:val="431"/>
        </w:trPr>
        <w:tc>
          <w:tcPr>
            <w:tcW w:w="9072" w:type="dxa"/>
            <w:gridSpan w:val="4"/>
            <w:tcBorders>
              <w:top w:val="single" w:sz="6" w:space="0" w:color="auto"/>
              <w:left w:val="single" w:sz="6" w:space="0" w:color="auto"/>
              <w:bottom w:val="single" w:sz="6" w:space="0" w:color="auto"/>
              <w:right w:val="nil"/>
            </w:tcBorders>
            <w:shd w:val="clear" w:color="auto" w:fill="FFFFFF"/>
          </w:tcPr>
          <w:p w:rsidR="00833578" w:rsidRPr="00833578" w:rsidRDefault="00833578" w:rsidP="0052460B">
            <w:pPr>
              <w:shd w:val="clear" w:color="auto" w:fill="FFFFFF"/>
              <w:rPr>
                <w:rFonts w:ascii="Book Antiqua" w:hAnsi="Book Antiqua" w:cs="Arial"/>
                <w:sz w:val="22"/>
                <w:szCs w:val="22"/>
              </w:rPr>
            </w:pPr>
            <w:proofErr w:type="spellStart"/>
            <w:r w:rsidRPr="00833578">
              <w:rPr>
                <w:rFonts w:ascii="Book Antiqua" w:hAnsi="Book Antiqua" w:cs="Arial"/>
                <w:spacing w:val="-7"/>
                <w:sz w:val="22"/>
                <w:szCs w:val="22"/>
              </w:rPr>
              <w:t>Periodo</w:t>
            </w:r>
            <w:proofErr w:type="spellEnd"/>
            <w:r w:rsidRPr="00833578">
              <w:rPr>
                <w:rFonts w:ascii="Book Antiqua" w:hAnsi="Book Antiqua" w:cs="Arial"/>
                <w:spacing w:val="-7"/>
                <w:sz w:val="22"/>
                <w:szCs w:val="22"/>
              </w:rPr>
              <w:t xml:space="preserve"> di </w:t>
            </w:r>
            <w:proofErr w:type="spellStart"/>
            <w:r w:rsidRPr="00833578">
              <w:rPr>
                <w:rFonts w:ascii="Book Antiqua" w:hAnsi="Book Antiqua" w:cs="Arial"/>
                <w:spacing w:val="-7"/>
                <w:sz w:val="22"/>
                <w:szCs w:val="22"/>
              </w:rPr>
              <w:t>riferimento</w:t>
            </w:r>
            <w:proofErr w:type="spellEnd"/>
            <w:r w:rsidRPr="00833578">
              <w:rPr>
                <w:rFonts w:ascii="Book Antiqua" w:hAnsi="Book Antiqua" w:cs="Arial"/>
                <w:spacing w:val="-7"/>
                <w:sz w:val="22"/>
                <w:szCs w:val="22"/>
              </w:rPr>
              <w:t xml:space="preserve">: </w:t>
            </w:r>
            <w:r w:rsidRPr="00833578">
              <w:rPr>
                <w:rFonts w:ascii="Book Antiqua" w:hAnsi="Book Antiqua" w:cs="Arial"/>
                <w:spacing w:val="-2"/>
                <w:sz w:val="22"/>
                <w:szCs w:val="22"/>
              </w:rPr>
              <w:t>(</w:t>
            </w:r>
            <w:r w:rsidRPr="00833578">
              <w:rPr>
                <w:rStyle w:val="Rimandonotaapidipagina"/>
                <w:rFonts w:ascii="Book Antiqua" w:hAnsi="Book Antiqua" w:cs="Arial"/>
                <w:spacing w:val="-2"/>
                <w:sz w:val="22"/>
                <w:szCs w:val="22"/>
              </w:rPr>
              <w:footnoteReference w:id="1"/>
            </w:r>
            <w:r w:rsidRPr="00833578">
              <w:rPr>
                <w:rFonts w:ascii="Book Antiqua" w:hAnsi="Book Antiqua" w:cs="Arial"/>
                <w:spacing w:val="-2"/>
                <w:sz w:val="22"/>
                <w:szCs w:val="22"/>
              </w:rPr>
              <w:t>)</w:t>
            </w:r>
          </w:p>
        </w:tc>
      </w:tr>
      <w:tr w:rsidR="00833578" w:rsidRPr="00833578" w:rsidTr="0052460B">
        <w:tblPrEx>
          <w:tblCellMar>
            <w:top w:w="0" w:type="dxa"/>
            <w:bottom w:w="0" w:type="dxa"/>
          </w:tblCellMar>
        </w:tblPrEx>
        <w:trPr>
          <w:trHeight w:hRule="exact" w:val="394"/>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ind w:left="226"/>
              <w:rPr>
                <w:rFonts w:ascii="Book Antiqua" w:hAnsi="Book Antiqua" w:cs="Arial"/>
                <w:sz w:val="22"/>
                <w:szCs w:val="22"/>
              </w:rPr>
            </w:pPr>
            <w:proofErr w:type="spellStart"/>
            <w:r w:rsidRPr="00833578">
              <w:rPr>
                <w:rFonts w:ascii="Book Antiqua" w:hAnsi="Book Antiqua" w:cs="Arial"/>
                <w:spacing w:val="-2"/>
                <w:sz w:val="22"/>
                <w:szCs w:val="22"/>
              </w:rPr>
              <w:t>Occupati</w:t>
            </w:r>
            <w:proofErr w:type="spellEnd"/>
            <w:r w:rsidRPr="00833578">
              <w:rPr>
                <w:rFonts w:ascii="Book Antiqua" w:hAnsi="Book Antiqua" w:cs="Arial"/>
                <w:spacing w:val="-2"/>
                <w:sz w:val="22"/>
                <w:szCs w:val="22"/>
              </w:rPr>
              <w:t xml:space="preserve"> (ULA)</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ind w:left="634"/>
              <w:rPr>
                <w:rFonts w:ascii="Book Antiqua" w:hAnsi="Book Antiqua" w:cs="Arial"/>
                <w:sz w:val="22"/>
                <w:szCs w:val="22"/>
              </w:rPr>
            </w:pPr>
            <w:proofErr w:type="spellStart"/>
            <w:r w:rsidRPr="00833578">
              <w:rPr>
                <w:rFonts w:ascii="Book Antiqua" w:hAnsi="Book Antiqua" w:cs="Arial"/>
                <w:spacing w:val="-2"/>
                <w:sz w:val="22"/>
                <w:szCs w:val="22"/>
              </w:rPr>
              <w:t>Fatturato</w:t>
            </w:r>
            <w:proofErr w:type="spellEnd"/>
            <w:r w:rsidRPr="00833578">
              <w:rPr>
                <w:rFonts w:ascii="Book Antiqua" w:hAnsi="Book Antiqua" w:cs="Arial"/>
                <w:spacing w:val="-2"/>
                <w:sz w:val="22"/>
                <w:szCs w:val="22"/>
              </w:rPr>
              <w:t xml:space="preserve"> (*)</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rPr>
            </w:pPr>
            <w:proofErr w:type="spellStart"/>
            <w:r w:rsidRPr="00833578">
              <w:rPr>
                <w:rFonts w:ascii="Book Antiqua" w:hAnsi="Book Antiqua" w:cs="Arial"/>
                <w:spacing w:val="1"/>
                <w:sz w:val="22"/>
                <w:szCs w:val="22"/>
              </w:rPr>
              <w:t>Totale</w:t>
            </w:r>
            <w:proofErr w:type="spellEnd"/>
            <w:r w:rsidRPr="00833578">
              <w:rPr>
                <w:rFonts w:ascii="Book Antiqua" w:hAnsi="Book Antiqua" w:cs="Arial"/>
                <w:spacing w:val="1"/>
                <w:sz w:val="22"/>
                <w:szCs w:val="22"/>
              </w:rPr>
              <w:t xml:space="preserve"> di </w:t>
            </w:r>
            <w:proofErr w:type="spellStart"/>
            <w:r w:rsidRPr="00833578">
              <w:rPr>
                <w:rFonts w:ascii="Book Antiqua" w:hAnsi="Book Antiqua" w:cs="Arial"/>
                <w:spacing w:val="1"/>
                <w:sz w:val="22"/>
                <w:szCs w:val="22"/>
              </w:rPr>
              <w:t>bilancio</w:t>
            </w:r>
            <w:proofErr w:type="spellEnd"/>
            <w:r w:rsidRPr="00833578">
              <w:rPr>
                <w:rFonts w:ascii="Book Antiqua" w:hAnsi="Book Antiqua" w:cs="Arial"/>
                <w:spacing w:val="1"/>
                <w:sz w:val="22"/>
                <w:szCs w:val="22"/>
              </w:rPr>
              <w:t xml:space="preserve"> (*)</w:t>
            </w:r>
          </w:p>
        </w:tc>
      </w:tr>
      <w:tr w:rsidR="00833578" w:rsidRPr="00833578" w:rsidTr="0052460B">
        <w:tblPrEx>
          <w:tblCellMar>
            <w:top w:w="0" w:type="dxa"/>
            <w:bottom w:w="0" w:type="dxa"/>
          </w:tblCellMar>
        </w:tblPrEx>
        <w:trPr>
          <w:trHeight w:hRule="exact" w:val="1206"/>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ind w:left="45" w:firstLine="11"/>
              <w:rPr>
                <w:rFonts w:ascii="Book Antiqua" w:hAnsi="Book Antiqua" w:cs="Arial"/>
                <w:sz w:val="22"/>
                <w:szCs w:val="22"/>
                <w:lang w:val="it-IT"/>
              </w:rPr>
            </w:pPr>
            <w:r w:rsidRPr="00833578">
              <w:rPr>
                <w:rFonts w:ascii="Book Antiqua" w:hAnsi="Book Antiqua" w:cs="Arial"/>
                <w:spacing w:val="-3"/>
                <w:sz w:val="22"/>
                <w:szCs w:val="22"/>
                <w:lang w:val="it-IT"/>
              </w:rPr>
              <w:t>1. Dati dell'impresa richiedente o dei conti consolidati [riporto della tabella 1 dell'allegato n. 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lang w:val="it-IT"/>
              </w:rP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lang w:val="it-IT"/>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lang w:val="it-IT"/>
              </w:rPr>
            </w:pPr>
          </w:p>
        </w:tc>
      </w:tr>
      <w:tr w:rsidR="00833578" w:rsidRPr="00833578" w:rsidTr="00833578">
        <w:tblPrEx>
          <w:tblCellMar>
            <w:top w:w="0" w:type="dxa"/>
            <w:bottom w:w="0" w:type="dxa"/>
          </w:tblCellMar>
        </w:tblPrEx>
        <w:trPr>
          <w:trHeight w:hRule="exact" w:val="1692"/>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ind w:left="45" w:firstLine="11"/>
              <w:rPr>
                <w:rFonts w:ascii="Book Antiqua" w:hAnsi="Book Antiqua" w:cs="Arial"/>
                <w:spacing w:val="-3"/>
                <w:sz w:val="22"/>
                <w:szCs w:val="22"/>
                <w:lang w:val="it-IT"/>
              </w:rPr>
            </w:pPr>
            <w:r w:rsidRPr="00833578">
              <w:rPr>
                <w:rFonts w:ascii="Book Antiqua" w:hAnsi="Book Antiqua" w:cs="Arial"/>
                <w:spacing w:val="-3"/>
                <w:sz w:val="22"/>
                <w:szCs w:val="22"/>
                <w:lang w:val="it-IT"/>
              </w:rPr>
              <w:t>2. Dati (</w:t>
            </w:r>
            <w:r w:rsidRPr="00833578">
              <w:rPr>
                <w:rFonts w:ascii="Book Antiqua" w:hAnsi="Book Antiqua" w:cs="Arial"/>
                <w:sz w:val="22"/>
                <w:szCs w:val="22"/>
              </w:rPr>
              <w:footnoteReference w:id="2"/>
            </w:r>
            <w:r w:rsidRPr="00833578">
              <w:rPr>
                <w:rFonts w:ascii="Book Antiqua" w:hAnsi="Book Antiqua" w:cs="Arial"/>
                <w:spacing w:val="-3"/>
                <w:sz w:val="22"/>
                <w:szCs w:val="22"/>
                <w:lang w:val="it-IT"/>
              </w:rPr>
              <w:t>) di tutte le (eventuali) imprese associate (riporto dalla tabella riepilogativa dell'allegato n. 3) aggregati in modo proporzionale</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lang w:val="it-IT"/>
              </w:rP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lang w:val="it-IT"/>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lang w:val="it-IT"/>
              </w:rPr>
            </w:pPr>
          </w:p>
        </w:tc>
      </w:tr>
      <w:tr w:rsidR="00833578" w:rsidRPr="00833578" w:rsidTr="00833578">
        <w:tblPrEx>
          <w:tblCellMar>
            <w:top w:w="0" w:type="dxa"/>
            <w:bottom w:w="0" w:type="dxa"/>
          </w:tblCellMar>
        </w:tblPrEx>
        <w:trPr>
          <w:trHeight w:hRule="exact" w:val="1561"/>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spacing w:line="216" w:lineRule="exact"/>
              <w:ind w:left="53" w:right="254" w:firstLine="14"/>
              <w:rPr>
                <w:rFonts w:ascii="Book Antiqua" w:hAnsi="Book Antiqua" w:cs="Arial"/>
                <w:sz w:val="22"/>
                <w:szCs w:val="22"/>
                <w:lang w:val="it-IT"/>
              </w:rPr>
            </w:pPr>
            <w:r w:rsidRPr="00833578">
              <w:rPr>
                <w:rFonts w:ascii="Book Antiqua" w:hAnsi="Book Antiqua" w:cs="Arial"/>
                <w:sz w:val="22"/>
                <w:szCs w:val="22"/>
                <w:lang w:val="it-IT"/>
              </w:rPr>
              <w:t>3.  Somma dei dati (2) di tutte le imprese collegate (eventuali) non ripresi tramite consolidamento alla riga 1 [riporto della tabella A dell'allegato n. 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lang w:val="it-IT"/>
              </w:rP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lang w:val="it-IT"/>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lang w:val="it-IT"/>
              </w:rPr>
            </w:pPr>
          </w:p>
        </w:tc>
      </w:tr>
      <w:tr w:rsidR="00833578" w:rsidRPr="00833578" w:rsidTr="0052460B">
        <w:tblPrEx>
          <w:tblCellMar>
            <w:top w:w="0" w:type="dxa"/>
            <w:bottom w:w="0" w:type="dxa"/>
          </w:tblCellMar>
        </w:tblPrEx>
        <w:trPr>
          <w:trHeight w:hRule="exact" w:val="336"/>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833578">
            <w:pPr>
              <w:shd w:val="clear" w:color="auto" w:fill="FFFFFF"/>
              <w:ind w:left="2174"/>
              <w:rPr>
                <w:rFonts w:ascii="Book Antiqua" w:hAnsi="Book Antiqua" w:cs="Arial"/>
                <w:sz w:val="22"/>
                <w:szCs w:val="22"/>
              </w:rPr>
            </w:pPr>
            <w:proofErr w:type="spellStart"/>
            <w:r w:rsidRPr="00833578">
              <w:rPr>
                <w:rFonts w:ascii="Book Antiqua" w:hAnsi="Book Antiqua" w:cs="Arial"/>
                <w:spacing w:val="-8"/>
                <w:sz w:val="22"/>
                <w:szCs w:val="22"/>
              </w:rPr>
              <w:t>Total</w:t>
            </w:r>
            <w:r>
              <w:rPr>
                <w:rFonts w:ascii="Book Antiqua" w:hAnsi="Book Antiqua" w:cs="Arial"/>
                <w:spacing w:val="-8"/>
                <w:sz w:val="22"/>
                <w:szCs w:val="22"/>
              </w:rPr>
              <w:t>e</w:t>
            </w:r>
            <w:proofErr w:type="spellEnd"/>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rP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833578" w:rsidRPr="00833578" w:rsidRDefault="00833578" w:rsidP="0052460B">
            <w:pPr>
              <w:shd w:val="clear" w:color="auto" w:fill="FFFFFF"/>
              <w:rPr>
                <w:rFonts w:ascii="Book Antiqua" w:hAnsi="Book Antiqua" w:cs="Arial"/>
                <w:sz w:val="22"/>
                <w:szCs w:val="22"/>
              </w:rPr>
            </w:pPr>
          </w:p>
        </w:tc>
      </w:tr>
    </w:tbl>
    <w:p w:rsidR="00833578" w:rsidRPr="00833578" w:rsidRDefault="00833578" w:rsidP="00833578">
      <w:pPr>
        <w:shd w:val="clear" w:color="auto" w:fill="FFFFFF"/>
        <w:ind w:left="72"/>
        <w:rPr>
          <w:rFonts w:ascii="Book Antiqua" w:hAnsi="Book Antiqua" w:cs="Arial"/>
          <w:spacing w:val="-3"/>
          <w:sz w:val="22"/>
          <w:szCs w:val="22"/>
        </w:rPr>
      </w:pPr>
    </w:p>
    <w:p w:rsidR="00833578" w:rsidRPr="00833578" w:rsidRDefault="00833578" w:rsidP="00833578">
      <w:pPr>
        <w:shd w:val="clear" w:color="auto" w:fill="FFFFFF"/>
        <w:ind w:left="72"/>
        <w:rPr>
          <w:rFonts w:ascii="Book Antiqua" w:hAnsi="Book Antiqua" w:cs="Arial"/>
          <w:spacing w:val="-3"/>
          <w:sz w:val="22"/>
          <w:szCs w:val="22"/>
        </w:rPr>
      </w:pPr>
      <w:r w:rsidRPr="00833578">
        <w:rPr>
          <w:rFonts w:ascii="Book Antiqua" w:hAnsi="Book Antiqua" w:cs="Arial"/>
          <w:spacing w:val="-3"/>
          <w:sz w:val="22"/>
          <w:szCs w:val="22"/>
        </w:rPr>
        <w:t xml:space="preserve">(*) in </w:t>
      </w:r>
      <w:proofErr w:type="spellStart"/>
      <w:r w:rsidRPr="00833578">
        <w:rPr>
          <w:rFonts w:ascii="Book Antiqua" w:hAnsi="Book Antiqua" w:cs="Arial"/>
          <w:spacing w:val="-3"/>
          <w:sz w:val="22"/>
          <w:szCs w:val="22"/>
        </w:rPr>
        <w:t>migliaia</w:t>
      </w:r>
      <w:proofErr w:type="spellEnd"/>
      <w:r w:rsidRPr="00833578">
        <w:rPr>
          <w:rFonts w:ascii="Book Antiqua" w:hAnsi="Book Antiqua" w:cs="Arial"/>
          <w:spacing w:val="-3"/>
          <w:sz w:val="22"/>
          <w:szCs w:val="22"/>
        </w:rPr>
        <w:t xml:space="preserve"> di Euro</w:t>
      </w:r>
    </w:p>
    <w:p w:rsidR="00833578" w:rsidRPr="00833578" w:rsidRDefault="00833578" w:rsidP="00833578">
      <w:pPr>
        <w:shd w:val="clear" w:color="auto" w:fill="FFFFFF"/>
        <w:ind w:left="72"/>
        <w:rPr>
          <w:rFonts w:ascii="Book Antiqua" w:hAnsi="Book Antiqua" w:cs="Arial"/>
          <w:spacing w:val="-3"/>
          <w:sz w:val="22"/>
          <w:szCs w:val="22"/>
        </w:rPr>
      </w:pPr>
    </w:p>
    <w:p w:rsidR="00833578" w:rsidRPr="00833578" w:rsidRDefault="00833578" w:rsidP="00833578">
      <w:pPr>
        <w:shd w:val="clear" w:color="auto" w:fill="FFFFFF"/>
        <w:ind w:left="72"/>
        <w:rPr>
          <w:rFonts w:ascii="Book Antiqua" w:hAnsi="Book Antiqua" w:cs="Arial"/>
          <w:spacing w:val="-3"/>
          <w:sz w:val="22"/>
          <w:szCs w:val="22"/>
          <w:lang w:val="it-IT"/>
        </w:rPr>
      </w:pPr>
      <w:r w:rsidRPr="00833578">
        <w:rPr>
          <w:rFonts w:ascii="Book Antiqua" w:hAnsi="Book Antiqua" w:cs="Arial"/>
          <w:spacing w:val="-3"/>
          <w:sz w:val="22"/>
          <w:szCs w:val="22"/>
          <w:lang w:val="it-IT"/>
        </w:rPr>
        <w:t>I risultati della riga "Totale" vanno riportati al punto 3 del prospetto  relativo alle informazioni relative al calcolo della dimensione di impresa (Allegato n. 1)</w:t>
      </w:r>
    </w:p>
    <w:p w:rsidR="00833578" w:rsidRPr="00833578" w:rsidRDefault="00833578" w:rsidP="00833578">
      <w:pPr>
        <w:shd w:val="clear" w:color="auto" w:fill="FFFFFF"/>
        <w:ind w:left="72"/>
        <w:rPr>
          <w:rFonts w:ascii="Book Antiqua" w:hAnsi="Book Antiqua" w:cs="Arial"/>
          <w:spacing w:val="-3"/>
          <w:sz w:val="22"/>
          <w:szCs w:val="22"/>
          <w:lang w:val="it-IT"/>
        </w:rPr>
      </w:pPr>
    </w:p>
    <w:p w:rsidR="00833578" w:rsidRPr="00833578" w:rsidRDefault="00833578" w:rsidP="00833578">
      <w:pPr>
        <w:pStyle w:val="BodyText2"/>
        <w:rPr>
          <w:rFonts w:ascii="Book Antiqua" w:hAnsi="Book Antiqua" w:cs="Arial"/>
          <w:sz w:val="22"/>
          <w:szCs w:val="22"/>
        </w:rPr>
      </w:pPr>
      <w:r w:rsidRPr="00833578">
        <w:rPr>
          <w:rFonts w:ascii="Book Antiqua" w:hAnsi="Book Antiqua" w:cs="Arial"/>
          <w:sz w:val="22"/>
          <w:szCs w:val="22"/>
        </w:rPr>
        <w:t>Luogo…….Data …… / ….. / ……</w:t>
      </w:r>
    </w:p>
    <w:p w:rsidR="00833578" w:rsidRPr="00833578" w:rsidRDefault="00833578" w:rsidP="00833578">
      <w:pPr>
        <w:pStyle w:val="BodyText2"/>
        <w:rPr>
          <w:rFonts w:ascii="Book Antiqua" w:hAnsi="Book Antiqua" w:cs="Arial"/>
          <w:sz w:val="22"/>
          <w:szCs w:val="22"/>
        </w:rPr>
      </w:pPr>
    </w:p>
    <w:p w:rsidR="00833578" w:rsidRPr="00833578" w:rsidRDefault="00833578" w:rsidP="00833578">
      <w:pPr>
        <w:ind w:left="5245" w:firstLine="606"/>
        <w:rPr>
          <w:rFonts w:ascii="Book Antiqua" w:hAnsi="Book Antiqua" w:cs="Arial"/>
          <w:sz w:val="22"/>
          <w:szCs w:val="22"/>
          <w:lang w:val="it-IT"/>
        </w:rPr>
      </w:pPr>
      <w:r w:rsidRPr="00833578">
        <w:rPr>
          <w:rFonts w:ascii="Book Antiqua" w:hAnsi="Book Antiqua" w:cs="Arial"/>
          <w:sz w:val="22"/>
          <w:szCs w:val="22"/>
          <w:lang w:val="it-IT"/>
        </w:rPr>
        <w:t>……………………...……………</w:t>
      </w:r>
    </w:p>
    <w:p w:rsidR="00833578" w:rsidRPr="00833578" w:rsidRDefault="00833578" w:rsidP="00833578">
      <w:pPr>
        <w:rPr>
          <w:rFonts w:ascii="Book Antiqua" w:hAnsi="Book Antiqua"/>
          <w:b/>
          <w:sz w:val="22"/>
          <w:szCs w:val="22"/>
          <w:lang w:val="it-IT"/>
        </w:rPr>
      </w:pPr>
      <w:r w:rsidRPr="00833578">
        <w:rPr>
          <w:rFonts w:ascii="Book Antiqua" w:hAnsi="Book Antiqua"/>
          <w:b/>
          <w:sz w:val="22"/>
          <w:szCs w:val="22"/>
          <w:lang w:val="it-IT"/>
        </w:rPr>
        <w:t>Il Legale Rappresentante</w:t>
      </w:r>
    </w:p>
    <w:p w:rsidR="00833578" w:rsidRPr="00833578" w:rsidRDefault="00833578" w:rsidP="00833578">
      <w:pPr>
        <w:rPr>
          <w:rFonts w:ascii="Book Antiqua" w:hAnsi="Book Antiqua"/>
          <w:b/>
          <w:sz w:val="22"/>
          <w:szCs w:val="22"/>
          <w:lang w:val="it-IT"/>
        </w:rPr>
      </w:pPr>
    </w:p>
    <w:p w:rsidR="00833578" w:rsidRPr="00833578" w:rsidRDefault="00833578" w:rsidP="00833578">
      <w:pPr>
        <w:numPr>
          <w:ilvl w:val="0"/>
          <w:numId w:val="1"/>
        </w:numPr>
        <w:shd w:val="clear" w:color="auto" w:fill="FFFFFF"/>
        <w:tabs>
          <w:tab w:val="clear" w:pos="720"/>
          <w:tab w:val="num" w:pos="426"/>
        </w:tabs>
        <w:autoSpaceDE w:val="0"/>
        <w:autoSpaceDN w:val="0"/>
        <w:adjustRightInd w:val="0"/>
        <w:ind w:left="72" w:hanging="426"/>
        <w:rPr>
          <w:rFonts w:ascii="Book Antiqua" w:hAnsi="Book Antiqua" w:cs="Arial"/>
          <w:spacing w:val="-3"/>
          <w:sz w:val="22"/>
          <w:szCs w:val="22"/>
          <w:lang w:val="it-IT"/>
        </w:rPr>
      </w:pPr>
      <w:r w:rsidRPr="00833578">
        <w:rPr>
          <w:rFonts w:ascii="Book Antiqua" w:hAnsi="Book Antiqua" w:cs="Arial"/>
          <w:b/>
          <w:sz w:val="22"/>
          <w:szCs w:val="22"/>
          <w:lang w:val="it-IT"/>
        </w:rPr>
        <w:t>Allegato</w:t>
      </w:r>
      <w:r w:rsidRPr="00833578">
        <w:rPr>
          <w:rFonts w:ascii="Book Antiqua" w:hAnsi="Book Antiqua" w:cs="Arial"/>
          <w:sz w:val="22"/>
          <w:szCs w:val="22"/>
          <w:lang w:val="it-IT"/>
        </w:rPr>
        <w:t xml:space="preserve">: </w:t>
      </w:r>
      <w:r w:rsidRPr="00833578">
        <w:rPr>
          <w:rFonts w:ascii="Book Antiqua" w:eastAsia="Times" w:hAnsi="Book Antiqua" w:cs="Arial"/>
          <w:sz w:val="22"/>
          <w:szCs w:val="22"/>
          <w:lang w:val="it-IT"/>
        </w:rPr>
        <w:t>fotocopia di un documento di identità in corso di validità del sottoscrittore.</w:t>
      </w:r>
    </w:p>
    <w:p w:rsidR="002B6630" w:rsidRPr="00833578" w:rsidRDefault="002B6630">
      <w:pPr>
        <w:rPr>
          <w:rFonts w:ascii="Book Antiqua" w:hAnsi="Book Antiqua"/>
          <w:sz w:val="22"/>
          <w:szCs w:val="22"/>
          <w:lang w:val="it-IT"/>
        </w:rPr>
      </w:pPr>
    </w:p>
    <w:sectPr w:rsidR="002B6630" w:rsidRPr="00833578" w:rsidSect="00833578">
      <w:headerReference w:type="even" r:id="rId8"/>
      <w:headerReference w:type="default" r:id="rId9"/>
      <w:footerReference w:type="even" r:id="rId10"/>
      <w:footerReference w:type="default" r:id="rId11"/>
      <w:headerReference w:type="first" r:id="rId12"/>
      <w:pgSz w:w="11907" w:h="16840" w:code="9"/>
      <w:pgMar w:top="814" w:right="1134" w:bottom="1134"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AD" w:rsidRDefault="00C815AD" w:rsidP="00833578">
      <w:r>
        <w:separator/>
      </w:r>
    </w:p>
  </w:endnote>
  <w:endnote w:type="continuationSeparator" w:id="0">
    <w:p w:rsidR="00C815AD" w:rsidRDefault="00C815AD" w:rsidP="0083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A9" w:rsidRDefault="00C815AD" w:rsidP="00FA64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55BA9" w:rsidRDefault="00C815AD" w:rsidP="00FA64E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A9" w:rsidRDefault="00C815AD" w:rsidP="00FA64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00EB2">
      <w:rPr>
        <w:rStyle w:val="Numeropagina"/>
        <w:noProof/>
      </w:rPr>
      <w:t>1</w:t>
    </w:r>
    <w:r>
      <w:rPr>
        <w:rStyle w:val="Numeropagina"/>
      </w:rPr>
      <w:fldChar w:fldCharType="end"/>
    </w:r>
  </w:p>
  <w:p w:rsidR="00655BA9" w:rsidRDefault="00C815AD" w:rsidP="00FA64E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AD" w:rsidRDefault="00C815AD" w:rsidP="00833578">
      <w:r>
        <w:separator/>
      </w:r>
    </w:p>
  </w:footnote>
  <w:footnote w:type="continuationSeparator" w:id="0">
    <w:p w:rsidR="00C815AD" w:rsidRDefault="00C815AD" w:rsidP="00833578">
      <w:r>
        <w:continuationSeparator/>
      </w:r>
    </w:p>
  </w:footnote>
  <w:footnote w:id="1">
    <w:p w:rsidR="00833578" w:rsidRPr="0042455F" w:rsidRDefault="00833578" w:rsidP="00833578">
      <w:pPr>
        <w:jc w:val="both"/>
        <w:rPr>
          <w:rFonts w:ascii="Arial" w:hAnsi="Arial" w:cs="Arial"/>
          <w:sz w:val="20"/>
          <w:szCs w:val="20"/>
          <w:lang w:val="it-IT"/>
        </w:rPr>
      </w:pPr>
      <w:r w:rsidRPr="0042455F">
        <w:rPr>
          <w:rFonts w:ascii="Arial" w:hAnsi="Arial" w:cs="Arial"/>
          <w:sz w:val="20"/>
          <w:szCs w:val="20"/>
          <w:lang w:val="it-IT"/>
        </w:rPr>
        <w:t>(</w:t>
      </w:r>
      <w:r w:rsidRPr="0042455F">
        <w:rPr>
          <w:rStyle w:val="Rimandonotaapidipagina"/>
          <w:rFonts w:ascii="Arial" w:hAnsi="Arial" w:cs="Arial"/>
          <w:sz w:val="20"/>
          <w:szCs w:val="20"/>
        </w:rPr>
        <w:footnoteRef/>
      </w:r>
      <w:r w:rsidRPr="0042455F">
        <w:rPr>
          <w:rFonts w:ascii="Arial" w:hAnsi="Arial" w:cs="Arial"/>
          <w:sz w:val="20"/>
          <w:szCs w:val="20"/>
          <w:lang w:val="it-IT"/>
        </w:rPr>
        <w:t xml:space="preserve">)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w:t>
      </w:r>
      <w:r w:rsidRPr="0042455F">
        <w:rPr>
          <w:rFonts w:ascii="Arial" w:hAnsi="Arial" w:cs="Arial"/>
          <w:spacing w:val="2"/>
          <w:sz w:val="20"/>
          <w:szCs w:val="20"/>
          <w:lang w:val="it-IT"/>
        </w:rPr>
        <w:t xml:space="preserve">imprese esonerate dalla tenuta della contabilità ordinaria e/o dalla redazione del bilancio, non è stata presentata la prima </w:t>
      </w:r>
      <w:r w:rsidRPr="0042455F">
        <w:rPr>
          <w:rFonts w:ascii="Arial" w:hAnsi="Arial" w:cs="Arial"/>
          <w:sz w:val="20"/>
          <w:szCs w:val="20"/>
          <w:lang w:val="it-IT"/>
        </w:rPr>
        <w:t xml:space="preserve">dichiarazione dei redditi, sono considerati esclusivamente il numero degli occupati ed il totale di bilancio risultanti alla </w:t>
      </w:r>
      <w:r w:rsidRPr="0042455F">
        <w:rPr>
          <w:rFonts w:ascii="Arial" w:hAnsi="Arial" w:cs="Arial"/>
          <w:spacing w:val="1"/>
          <w:sz w:val="20"/>
          <w:szCs w:val="20"/>
          <w:lang w:val="it-IT"/>
        </w:rPr>
        <w:t>stessa data</w:t>
      </w:r>
    </w:p>
  </w:footnote>
  <w:footnote w:id="2">
    <w:p w:rsidR="00833578" w:rsidRPr="0042455F" w:rsidRDefault="00833578" w:rsidP="00833578">
      <w:pPr>
        <w:pStyle w:val="Testonotaapidipagina"/>
        <w:jc w:val="both"/>
        <w:rPr>
          <w:rFonts w:ascii="Arial" w:hAnsi="Arial" w:cs="Arial"/>
        </w:rPr>
      </w:pPr>
      <w:r w:rsidRPr="0042455F">
        <w:rPr>
          <w:rFonts w:ascii="Arial" w:hAnsi="Arial" w:cs="Arial"/>
        </w:rPr>
        <w:t>(</w:t>
      </w:r>
      <w:r w:rsidRPr="0042455F">
        <w:rPr>
          <w:rFonts w:ascii="Arial" w:hAnsi="Arial" w:cs="Arial"/>
        </w:rPr>
        <w:footnoteRef/>
      </w:r>
      <w:r w:rsidRPr="0042455F">
        <w:rPr>
          <w:rFonts w:ascii="Arial" w:hAnsi="Arial" w:cs="Arial"/>
        </w:rPr>
        <w:t>) I dati dell'impresa, compresi quelli relativi agli occupati, sono determinati in base ai conti e ad altri dati dell'impresa oppure, se disponibili, in base ai conti consolidati dell'impresa o a conti consolidati in cui l'impresa è ripresa tramite consolidamento.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A9" w:rsidRDefault="00C815AD">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5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BOZZ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A9" w:rsidRDefault="00C815AD">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BOZZ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A9" w:rsidRDefault="00C815AD">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BOZZ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5CBD"/>
    <w:multiLevelType w:val="hybridMultilevel"/>
    <w:tmpl w:val="192C10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78"/>
    <w:rsid w:val="002B6630"/>
    <w:rsid w:val="00700EB2"/>
    <w:rsid w:val="00833578"/>
    <w:rsid w:val="00C81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578"/>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833578"/>
    <w:pPr>
      <w:tabs>
        <w:tab w:val="center" w:pos="4320"/>
        <w:tab w:val="right" w:pos="8640"/>
      </w:tabs>
    </w:pPr>
  </w:style>
  <w:style w:type="character" w:customStyle="1" w:styleId="PidipaginaCarattere">
    <w:name w:val="Piè di pagina Carattere"/>
    <w:basedOn w:val="Carpredefinitoparagrafo"/>
    <w:link w:val="Pidipagina"/>
    <w:rsid w:val="00833578"/>
    <w:rPr>
      <w:rFonts w:ascii="Times New Roman" w:eastAsia="Times New Roman" w:hAnsi="Times New Roman" w:cs="Times New Roman"/>
      <w:sz w:val="24"/>
      <w:szCs w:val="24"/>
      <w:lang w:val="en-US"/>
    </w:rPr>
  </w:style>
  <w:style w:type="character" w:styleId="Numeropagina">
    <w:name w:val="page number"/>
    <w:basedOn w:val="Carpredefinitoparagrafo"/>
    <w:rsid w:val="00833578"/>
  </w:style>
  <w:style w:type="paragraph" w:customStyle="1" w:styleId="BodyText2">
    <w:name w:val="Body Text 2"/>
    <w:basedOn w:val="Normale"/>
    <w:rsid w:val="00833578"/>
    <w:pPr>
      <w:jc w:val="both"/>
    </w:pPr>
    <w:rPr>
      <w:szCs w:val="20"/>
      <w:lang w:val="it-IT" w:eastAsia="it-IT"/>
    </w:rPr>
  </w:style>
  <w:style w:type="paragraph" w:styleId="Testonotaapidipagina">
    <w:name w:val="footnote text"/>
    <w:basedOn w:val="Normale"/>
    <w:link w:val="TestonotaapidipaginaCarattere"/>
    <w:semiHidden/>
    <w:rsid w:val="00833578"/>
    <w:rPr>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833578"/>
    <w:rPr>
      <w:rFonts w:ascii="Times New Roman" w:eastAsia="Times New Roman" w:hAnsi="Times New Roman" w:cs="Times New Roman"/>
      <w:sz w:val="20"/>
      <w:szCs w:val="20"/>
      <w:lang w:eastAsia="it-IT"/>
    </w:rPr>
  </w:style>
  <w:style w:type="character" w:styleId="Rimandonotaapidipagina">
    <w:name w:val="footnote reference"/>
    <w:semiHidden/>
    <w:rsid w:val="00833578"/>
    <w:rPr>
      <w:vertAlign w:val="superscript"/>
    </w:rPr>
  </w:style>
  <w:style w:type="paragraph" w:styleId="Intestazione">
    <w:name w:val="header"/>
    <w:basedOn w:val="Normale"/>
    <w:link w:val="IntestazioneCarattere"/>
    <w:rsid w:val="00833578"/>
    <w:pPr>
      <w:tabs>
        <w:tab w:val="center" w:pos="4320"/>
        <w:tab w:val="right" w:pos="8640"/>
      </w:tabs>
    </w:pPr>
  </w:style>
  <w:style w:type="character" w:customStyle="1" w:styleId="IntestazioneCarattere">
    <w:name w:val="Intestazione Carattere"/>
    <w:basedOn w:val="Carpredefinitoparagrafo"/>
    <w:link w:val="Intestazione"/>
    <w:rsid w:val="0083357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578"/>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833578"/>
    <w:pPr>
      <w:tabs>
        <w:tab w:val="center" w:pos="4320"/>
        <w:tab w:val="right" w:pos="8640"/>
      </w:tabs>
    </w:pPr>
  </w:style>
  <w:style w:type="character" w:customStyle="1" w:styleId="PidipaginaCarattere">
    <w:name w:val="Piè di pagina Carattere"/>
    <w:basedOn w:val="Carpredefinitoparagrafo"/>
    <w:link w:val="Pidipagina"/>
    <w:rsid w:val="00833578"/>
    <w:rPr>
      <w:rFonts w:ascii="Times New Roman" w:eastAsia="Times New Roman" w:hAnsi="Times New Roman" w:cs="Times New Roman"/>
      <w:sz w:val="24"/>
      <w:szCs w:val="24"/>
      <w:lang w:val="en-US"/>
    </w:rPr>
  </w:style>
  <w:style w:type="character" w:styleId="Numeropagina">
    <w:name w:val="page number"/>
    <w:basedOn w:val="Carpredefinitoparagrafo"/>
    <w:rsid w:val="00833578"/>
  </w:style>
  <w:style w:type="paragraph" w:customStyle="1" w:styleId="BodyText2">
    <w:name w:val="Body Text 2"/>
    <w:basedOn w:val="Normale"/>
    <w:rsid w:val="00833578"/>
    <w:pPr>
      <w:jc w:val="both"/>
    </w:pPr>
    <w:rPr>
      <w:szCs w:val="20"/>
      <w:lang w:val="it-IT" w:eastAsia="it-IT"/>
    </w:rPr>
  </w:style>
  <w:style w:type="paragraph" w:styleId="Testonotaapidipagina">
    <w:name w:val="footnote text"/>
    <w:basedOn w:val="Normale"/>
    <w:link w:val="TestonotaapidipaginaCarattere"/>
    <w:semiHidden/>
    <w:rsid w:val="00833578"/>
    <w:rPr>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833578"/>
    <w:rPr>
      <w:rFonts w:ascii="Times New Roman" w:eastAsia="Times New Roman" w:hAnsi="Times New Roman" w:cs="Times New Roman"/>
      <w:sz w:val="20"/>
      <w:szCs w:val="20"/>
      <w:lang w:eastAsia="it-IT"/>
    </w:rPr>
  </w:style>
  <w:style w:type="character" w:styleId="Rimandonotaapidipagina">
    <w:name w:val="footnote reference"/>
    <w:semiHidden/>
    <w:rsid w:val="00833578"/>
    <w:rPr>
      <w:vertAlign w:val="superscript"/>
    </w:rPr>
  </w:style>
  <w:style w:type="paragraph" w:styleId="Intestazione">
    <w:name w:val="header"/>
    <w:basedOn w:val="Normale"/>
    <w:link w:val="IntestazioneCarattere"/>
    <w:rsid w:val="00833578"/>
    <w:pPr>
      <w:tabs>
        <w:tab w:val="center" w:pos="4320"/>
        <w:tab w:val="right" w:pos="8640"/>
      </w:tabs>
    </w:pPr>
  </w:style>
  <w:style w:type="character" w:customStyle="1" w:styleId="IntestazioneCarattere">
    <w:name w:val="Intestazione Carattere"/>
    <w:basedOn w:val="Carpredefinitoparagrafo"/>
    <w:link w:val="Intestazione"/>
    <w:rsid w:val="0083357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851</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Gruppo MPS</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LIGUORI DOMENICO (MPS-5076)</dc:creator>
  <cp:lastModifiedBy>LIGUORI DOMENICO (MPS-5076)</cp:lastModifiedBy>
  <cp:revision>2</cp:revision>
  <dcterms:created xsi:type="dcterms:W3CDTF">2015-09-14T10:30:00Z</dcterms:created>
  <dcterms:modified xsi:type="dcterms:W3CDTF">2015-09-14T10:33:00Z</dcterms:modified>
</cp:coreProperties>
</file>